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A2" w:rsidRDefault="00F374A2" w:rsidP="00F374A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374A2" w:rsidRDefault="00F374A2" w:rsidP="00F374A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праздника «День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знаний»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детском саду «Солнышко».</w:t>
      </w:r>
    </w:p>
    <w:p w:rsidR="00F374A2" w:rsidRDefault="00F374A2" w:rsidP="00F3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01.09</w:t>
      </w:r>
      <w:r>
        <w:rPr>
          <w:rFonts w:ascii="Times New Roman" w:hAnsi="Times New Roman" w:cs="Times New Roman"/>
          <w:sz w:val="28"/>
          <w:szCs w:val="28"/>
        </w:rPr>
        <w:t>.2016</w:t>
      </w:r>
    </w:p>
    <w:p w:rsidR="00F374A2" w:rsidRDefault="00F374A2" w:rsidP="00F3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День знаний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74A2" w:rsidRPr="00496CA0" w:rsidRDefault="00F374A2" w:rsidP="00F374A2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496CA0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весёлое праздничное настроение у детей для лучших адаптаций и раскрепощения после летних </w:t>
      </w:r>
      <w:proofErr w:type="spellStart"/>
      <w:r>
        <w:rPr>
          <w:sz w:val="28"/>
          <w:szCs w:val="28"/>
        </w:rPr>
        <w:t>коникул</w:t>
      </w:r>
      <w:proofErr w:type="spellEnd"/>
      <w:r>
        <w:rPr>
          <w:sz w:val="28"/>
          <w:szCs w:val="28"/>
        </w:rPr>
        <w:t>.</w:t>
      </w:r>
    </w:p>
    <w:p w:rsidR="00F374A2" w:rsidRDefault="00F374A2" w:rsidP="00F374A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C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33C15" w:rsidRPr="00433C15" w:rsidRDefault="00433C15" w:rsidP="00433C1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вызвать у детей положительный эмоциональный настрой и поддерживать его на протяжении всего праздника, формировать необходимый запас эмоций и впечатлений, обобщать у детей представления о празднике «День знаний»;</w:t>
      </w:r>
    </w:p>
    <w:p w:rsidR="00433C15" w:rsidRPr="00433C15" w:rsidRDefault="00433C15" w:rsidP="00433C1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эмоциональную отзывчивость, внимание, сообразительность, музыкальный слух, чувство ритма;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74A2" w:rsidRPr="00F374A2" w:rsidRDefault="00433C15" w:rsidP="00433C1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коммуникативные качества детей, дружеские отношения.</w:t>
      </w:r>
    </w:p>
    <w:p w:rsidR="00F374A2" w:rsidRPr="00433C15" w:rsidRDefault="00F374A2" w:rsidP="00F374A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15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433C15">
        <w:rPr>
          <w:rFonts w:ascii="Times New Roman" w:hAnsi="Times New Roman" w:cs="Times New Roman"/>
          <w:sz w:val="28"/>
          <w:szCs w:val="28"/>
        </w:rPr>
        <w:t xml:space="preserve">дети </w:t>
      </w:r>
      <w:r w:rsidR="00433C15" w:rsidRPr="00433C15">
        <w:rPr>
          <w:rFonts w:ascii="Times New Roman" w:hAnsi="Times New Roman" w:cs="Times New Roman"/>
          <w:sz w:val="28"/>
          <w:szCs w:val="28"/>
        </w:rPr>
        <w:t>из средней и старшей группы</w:t>
      </w:r>
    </w:p>
    <w:p w:rsidR="00F374A2" w:rsidRDefault="00F374A2" w:rsidP="0043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3C15">
        <w:rPr>
          <w:rFonts w:ascii="Times New Roman" w:hAnsi="Times New Roman" w:cs="Times New Roman"/>
          <w:sz w:val="28"/>
          <w:szCs w:val="28"/>
        </w:rPr>
        <w:t xml:space="preserve"> муз. руководитель </w:t>
      </w:r>
      <w:proofErr w:type="spellStart"/>
      <w:r w:rsidR="00433C15"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 w:rsidR="00433C15">
        <w:rPr>
          <w:rFonts w:ascii="Times New Roman" w:hAnsi="Times New Roman" w:cs="Times New Roman"/>
          <w:sz w:val="28"/>
          <w:szCs w:val="28"/>
        </w:rPr>
        <w:t xml:space="preserve"> – </w:t>
      </w:r>
      <w:r w:rsidR="00433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Ведущий, </w:t>
      </w:r>
      <w:r w:rsidR="00433C15"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клоунесса Смешинка-Иринка</w:t>
      </w:r>
      <w:r w:rsidR="00433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433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Е.А.Тихонова</w:t>
      </w:r>
      <w:proofErr w:type="spellEnd"/>
      <w:r w:rsidR="00433C15"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33C15"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433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433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Н.Р.Вильданова</w:t>
      </w:r>
      <w:proofErr w:type="spellEnd"/>
      <w:r w:rsidR="00433C15"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74A2" w:rsidRDefault="00F374A2" w:rsidP="00F37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F374A2" w:rsidRDefault="00F374A2" w:rsidP="00F3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03C6" w:rsidRDefault="00433C15" w:rsidP="00A82D9E">
      <w:pPr>
        <w:pStyle w:val="a3"/>
        <w:spacing w:before="30" w:beforeAutospacing="0" w:after="30" w:afterAutospacing="0"/>
        <w:ind w:firstLine="709"/>
        <w:contextualSpacing/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 сентября «День знаний»</w:t>
      </w:r>
      <w:r w:rsidR="00FE03C6" w:rsidRPr="00FE03C6">
        <w:rPr>
          <w:rStyle w:val="a3"/>
          <w:rFonts w:ascii="Comic Sans MS" w:hAnsi="Comic Sans MS"/>
          <w:i/>
          <w:iCs/>
          <w:color w:val="006CD9"/>
          <w:sz w:val="27"/>
          <w:szCs w:val="27"/>
          <w:shd w:val="clear" w:color="auto" w:fill="FFFFFF"/>
        </w:rPr>
        <w:t xml:space="preserve"> </w:t>
      </w:r>
      <w:r w:rsidR="00FE03C6" w:rsidRPr="00FE03C6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начало радостных сюрпризов! Это удивительный и прекрасный праздник! После долгой разлуки, отдыха и путешествий с родителями, после летних развлечений дети вновь встречаются со своими друзьями, педагогами. Для создания радостного праздничного настроения наших воспитанников 1 сентября прошел театрализованный праздник «День знаний».</w:t>
      </w:r>
    </w:p>
    <w:p w:rsidR="00A82D9E" w:rsidRPr="00A82D9E" w:rsidRDefault="00FE03C6" w:rsidP="00A82D9E">
      <w:pPr>
        <w:pStyle w:val="a3"/>
        <w:spacing w:before="30" w:beforeAutospacing="0" w:after="30" w:afterAutospacing="0"/>
        <w:ind w:firstLine="709"/>
        <w:contextualSpacing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Детей встретила в зале Клоунесса (Е.А. Тихонова), </w:t>
      </w:r>
      <w:r w:rsidR="00A82D9E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поиграла</w:t>
      </w: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D9E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ними</w:t>
      </w: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в интересные игры такие как: «Овощи, фрукты»</w:t>
      </w:r>
      <w:r w:rsidR="00A82D9E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. Будущих первоклассников научила собирать рюкзак. Ребята помогли </w:t>
      </w:r>
      <w:proofErr w:type="spellStart"/>
      <w:r w:rsidR="00A82D9E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Карлсону</w:t>
      </w:r>
      <w:proofErr w:type="spellEnd"/>
      <w:r w:rsidR="00A82D9E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(Н.Р. </w:t>
      </w:r>
      <w:proofErr w:type="spellStart"/>
      <w:r w:rsidR="00A82D9E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Вильданова</w:t>
      </w:r>
      <w:proofErr w:type="spellEnd"/>
      <w:r w:rsidR="00A82D9E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) собрать </w:t>
      </w:r>
      <w:proofErr w:type="spellStart"/>
      <w:r w:rsidR="00A82D9E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пазлы</w:t>
      </w:r>
      <w:proofErr w:type="spellEnd"/>
      <w:r w:rsidR="00A82D9E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. Вместе с героями воспитанники танцевали зажигательные танцы.</w:t>
      </w:r>
      <w:bookmarkStart w:id="0" w:name="_GoBack"/>
      <w:bookmarkEnd w:id="0"/>
    </w:p>
    <w:p w:rsidR="00433C15" w:rsidRDefault="00A82D9E" w:rsidP="00A82D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праздника стал просмотр мультфильма «Чебурашка идет в школу»</w:t>
      </w:r>
    </w:p>
    <w:p w:rsidR="00F374A2" w:rsidRDefault="00F374A2" w:rsidP="00F374A2">
      <w:pPr>
        <w:tabs>
          <w:tab w:val="left" w:pos="58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p w:rsidR="003C7012" w:rsidRDefault="003C7012"/>
    <w:sectPr w:rsidR="003C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C99"/>
    <w:multiLevelType w:val="hybridMultilevel"/>
    <w:tmpl w:val="17E882D4"/>
    <w:lvl w:ilvl="0" w:tplc="0E6A46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B27229"/>
    <w:multiLevelType w:val="hybridMultilevel"/>
    <w:tmpl w:val="4FD877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C20D1"/>
    <w:multiLevelType w:val="multilevel"/>
    <w:tmpl w:val="605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7"/>
    <w:rsid w:val="003C7012"/>
    <w:rsid w:val="00433C15"/>
    <w:rsid w:val="00542537"/>
    <w:rsid w:val="00A82D9E"/>
    <w:rsid w:val="00F374A2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E243"/>
  <w15:chartTrackingRefBased/>
  <w15:docId w15:val="{AC5C2585-AEA2-40A4-B785-FEE2F31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74A2"/>
    <w:pPr>
      <w:ind w:left="720"/>
      <w:contextualSpacing/>
    </w:pPr>
  </w:style>
  <w:style w:type="character" w:styleId="a5">
    <w:name w:val="Strong"/>
    <w:basedOn w:val="a0"/>
    <w:uiPriority w:val="22"/>
    <w:qFormat/>
    <w:rsid w:val="00FE0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2016-10-26T08:45:00Z</dcterms:created>
  <dcterms:modified xsi:type="dcterms:W3CDTF">2016-10-26T09:01:00Z</dcterms:modified>
</cp:coreProperties>
</file>